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病种：脑血管支架术后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初审医生：神经内科：徐大兴、李新慧、秦正良、李森、李艳杰、曹奕波、余</w:t>
      </w:r>
      <w:r>
        <w:rPr>
          <w:rFonts w:hint="eastAsia"/>
          <w:b/>
          <w:bCs/>
          <w:lang w:eastAsia="zh-CN"/>
        </w:rPr>
        <w:t>仁</w:t>
      </w:r>
      <w:bookmarkStart w:id="0" w:name="_GoBack"/>
      <w:bookmarkEnd w:id="0"/>
      <w:r>
        <w:rPr>
          <w:rFonts w:hint="eastAsia"/>
          <w:b/>
          <w:bCs/>
        </w:rPr>
        <w:t>春、王泽平、周威、邰云飞。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复审医生：神经内科：秦正良、李森、李艳杰、邰云飞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1、明确脑血管病史：主动脉夹层、脑血管狭窄、肺动静脉狭窄、肾动脉狭窄或外周血管狭窄等。</w:t>
      </w:r>
    </w:p>
    <w:p>
      <w:r>
        <w:rPr>
          <w:rFonts w:hint="eastAsia"/>
        </w:rPr>
        <w:t>2、脑血管造影并行支架植入术后。</w:t>
      </w:r>
    </w:p>
    <w:p>
      <w:pPr>
        <w:rPr>
          <w:b/>
          <w:bCs/>
        </w:rPr>
      </w:pPr>
      <w:r>
        <w:rPr>
          <w:rFonts w:hint="eastAsia"/>
          <w:b/>
          <w:bCs/>
        </w:rPr>
        <w:t>需准备材料：</w:t>
      </w:r>
    </w:p>
    <w:p>
      <w:r>
        <w:rPr>
          <w:rFonts w:hint="eastAsia"/>
        </w:rPr>
        <w:t>1、近两年内出院记录（出院小结）或相关门诊病史记录。</w:t>
      </w:r>
    </w:p>
    <w:p>
      <w:r>
        <w:rPr>
          <w:rFonts w:hint="eastAsia"/>
        </w:rPr>
        <w:t>2、手术期间支架手术记录。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0E3600"/>
    <w:rsid w:val="00140C58"/>
    <w:rsid w:val="00145AE6"/>
    <w:rsid w:val="00174B77"/>
    <w:rsid w:val="001F654D"/>
    <w:rsid w:val="002223F6"/>
    <w:rsid w:val="00386A4F"/>
    <w:rsid w:val="003E02D6"/>
    <w:rsid w:val="004A1787"/>
    <w:rsid w:val="004C19D9"/>
    <w:rsid w:val="00615E37"/>
    <w:rsid w:val="00717B3F"/>
    <w:rsid w:val="007349D9"/>
    <w:rsid w:val="007B1EF8"/>
    <w:rsid w:val="00822EA9"/>
    <w:rsid w:val="008C55E1"/>
    <w:rsid w:val="0097222C"/>
    <w:rsid w:val="00990F5B"/>
    <w:rsid w:val="009A3768"/>
    <w:rsid w:val="00D5379F"/>
    <w:rsid w:val="00DE5A85"/>
    <w:rsid w:val="00E050FD"/>
    <w:rsid w:val="00EF606F"/>
    <w:rsid w:val="00F04070"/>
    <w:rsid w:val="00FC0899"/>
    <w:rsid w:val="0985769D"/>
    <w:rsid w:val="45444DCB"/>
    <w:rsid w:val="501C3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310</Characters>
  <Lines>2</Lines>
  <Paragraphs>1</Paragraphs>
  <TotalTime>45</TotalTime>
  <ScaleCrop>false</ScaleCrop>
  <LinksUpToDate>false</LinksUpToDate>
  <CharactersWithSpaces>363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2021-04-14T03:21:41Z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052FAC54E43D4E348FAFF0354C1F165E</vt:lpwstr>
  </property>
</Properties>
</file>